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4B" w:rsidRDefault="00FF234B" w:rsidP="00FF234B">
      <w:pPr>
        <w:pStyle w:val="NormlWeb"/>
      </w:pPr>
      <w:r>
        <w:rPr>
          <w:rStyle w:val="Kiemels2"/>
          <w:color w:val="FF0000"/>
        </w:rPr>
        <w:t>2022.06.16.</w:t>
      </w:r>
    </w:p>
    <w:p w:rsidR="00FF234B" w:rsidRDefault="00FF234B" w:rsidP="00FF234B">
      <w:pPr>
        <w:pStyle w:val="NormlWeb"/>
      </w:pPr>
      <w:r>
        <w:t>Tisztelt Klubtagok!</w:t>
      </w:r>
    </w:p>
    <w:p w:rsidR="00FF234B" w:rsidRDefault="00FF234B" w:rsidP="00FF234B">
      <w:pPr>
        <w:pStyle w:val="NormlWeb"/>
      </w:pPr>
      <w:r>
        <w:t xml:space="preserve">A korábbiakban 2022. július 2-re Révfülöpre kiírt taggyűlést a klub elnöksége </w:t>
      </w:r>
      <w:proofErr w:type="gramStart"/>
      <w:r>
        <w:t>3 :2</w:t>
      </w:r>
      <w:proofErr w:type="gramEnd"/>
      <w:r>
        <w:t xml:space="preserve"> szavazati arányban a 2/2022.sz. Elnökségi Határozat alapján visszavonja.</w:t>
      </w:r>
    </w:p>
    <w:p w:rsidR="00FF234B" w:rsidRDefault="00FF234B" w:rsidP="00FF234B">
      <w:pPr>
        <w:pStyle w:val="NormlWeb"/>
      </w:pPr>
      <w:r>
        <w:t>Indoklás: A rendkívüli taggyűlés időpontját az aláírók 2022. június 30-ig kérték megtartani. A taggyűlés helye az aláírásokon nincs meghatározva. Ezt az időpontot az idő rövidsége miatt lehetetlen betartani, ezért az aláírást szervezők csak július 2-ra tudták javasolni.</w:t>
      </w:r>
    </w:p>
    <w:p w:rsidR="00FF234B" w:rsidRDefault="00FF234B" w:rsidP="00FF234B">
      <w:pPr>
        <w:pStyle w:val="NormlWeb"/>
      </w:pPr>
      <w:r>
        <w:t xml:space="preserve">A hely és az időpont megválasztását a tagság nagy része kifogásolja, tekintettel a nyári szabadságolásokra és a helyre, ami sok tagnak lakhelyétől nagyon távol esik. A másik jogos észrevétel a tagság részéről, hogy már korábban volt egy elnökségi döntés </w:t>
      </w:r>
      <w:proofErr w:type="gramStart"/>
      <w:r>
        <w:t>4 :</w:t>
      </w:r>
      <w:proofErr w:type="gramEnd"/>
      <w:r>
        <w:t xml:space="preserve"> 1 arányban, a 2022. évi taggyűlés időpontjáról és helyéről (2022. szept</w:t>
      </w:r>
      <w:bookmarkStart w:id="0" w:name="_GoBack"/>
      <w:bookmarkEnd w:id="0"/>
      <w:r>
        <w:t>ember 3. Budapest), ami a klub weboldalára még májusban  időben felkerült.</w:t>
      </w:r>
    </w:p>
    <w:p w:rsidR="00FF234B" w:rsidRDefault="00FF234B" w:rsidP="00FF234B">
      <w:pPr>
        <w:pStyle w:val="NormlWeb"/>
      </w:pPr>
      <w:r>
        <w:t>A klubtagság nagy része (tagságunk jelenleg 469 fő) arra készült, hogy a szeptemberi időpontban tartsuk meg az évi rendes taggyűlést.</w:t>
      </w:r>
    </w:p>
    <w:p w:rsidR="00FF234B" w:rsidRDefault="00FF234B" w:rsidP="00FF234B">
      <w:pPr>
        <w:pStyle w:val="NormlWeb"/>
      </w:pPr>
      <w:r>
        <w:t xml:space="preserve">A Vezetőség fenti igényeknek, ill. az aláírók kérésének eleget téve a 2/2022.sz. határozatban foglaltak szerint a </w:t>
      </w:r>
      <w:r>
        <w:rPr>
          <w:rStyle w:val="Kiemels2"/>
        </w:rPr>
        <w:t>2022. évi rendkívüli és rendes taggyűlést 2022. szeptember 3-ra tűzi ki</w:t>
      </w:r>
      <w:r>
        <w:t>.</w:t>
      </w:r>
    </w:p>
    <w:p w:rsidR="00FF234B" w:rsidRDefault="00FF234B" w:rsidP="00FF234B">
      <w:pPr>
        <w:pStyle w:val="NormlWeb"/>
      </w:pPr>
      <w:r>
        <w:t>A taggyűlés helyszínéről és napirendi pontjairól augusztus hónapban tájékoztatjuk klubunk minden tagját e-mailben, vagy levél útján.</w:t>
      </w:r>
    </w:p>
    <w:p w:rsidR="00FF234B" w:rsidRDefault="00FF234B" w:rsidP="00FF234B">
      <w:pPr>
        <w:pStyle w:val="NormlWeb"/>
      </w:pPr>
      <w:r>
        <w:t> </w:t>
      </w:r>
    </w:p>
    <w:p w:rsidR="00FF234B" w:rsidRDefault="00FF234B" w:rsidP="00FF234B">
      <w:pPr>
        <w:pStyle w:val="NormlWeb"/>
      </w:pPr>
      <w:r>
        <w:t>MCCC Vezetősége</w:t>
      </w:r>
    </w:p>
    <w:p w:rsidR="00201F9F" w:rsidRDefault="00201F9F"/>
    <w:sectPr w:rsidR="00201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4B"/>
    <w:rsid w:val="00201F9F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B083D-01D2-43E5-B0F5-FD32DBCA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F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F23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2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1167</Characters>
  <Application>Microsoft Office Word</Application>
  <DocSecurity>0</DocSecurity>
  <Lines>9</Lines>
  <Paragraphs>2</Paragraphs>
  <ScaleCrop>false</ScaleCrop>
  <Company>HP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</cp:revision>
  <dcterms:created xsi:type="dcterms:W3CDTF">2022-06-17T06:34:00Z</dcterms:created>
  <dcterms:modified xsi:type="dcterms:W3CDTF">2022-06-17T06:37:00Z</dcterms:modified>
</cp:coreProperties>
</file>